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E7" w:rsidRPr="00550EF4" w:rsidRDefault="00550EF4" w:rsidP="00550EF4">
      <w:pPr>
        <w:ind w:firstLineChars="784" w:firstLine="1889"/>
        <w:rPr>
          <w:b/>
          <w:sz w:val="24"/>
          <w:szCs w:val="24"/>
        </w:rPr>
      </w:pPr>
      <w:r w:rsidRPr="00550EF4">
        <w:rPr>
          <w:rFonts w:hint="eastAsia"/>
          <w:b/>
          <w:sz w:val="24"/>
          <w:szCs w:val="24"/>
        </w:rPr>
        <w:t>学生综合素质测评项目</w:t>
      </w:r>
      <w:r>
        <w:rPr>
          <w:rFonts w:hint="eastAsia"/>
          <w:b/>
          <w:sz w:val="24"/>
          <w:szCs w:val="24"/>
        </w:rPr>
        <w:t>网上</w:t>
      </w:r>
      <w:r w:rsidR="00E93F71" w:rsidRPr="00550EF4">
        <w:rPr>
          <w:rFonts w:hint="eastAsia"/>
          <w:b/>
          <w:sz w:val="24"/>
          <w:szCs w:val="24"/>
        </w:rPr>
        <w:t>申请流程</w:t>
      </w:r>
      <w:r>
        <w:rPr>
          <w:rFonts w:hint="eastAsia"/>
          <w:b/>
          <w:sz w:val="24"/>
          <w:szCs w:val="24"/>
        </w:rPr>
        <w:t>及要求</w:t>
      </w:r>
    </w:p>
    <w:p w:rsidR="00E93F71" w:rsidRPr="00550EF4" w:rsidRDefault="00E93F71"/>
    <w:p w:rsidR="00E93F71" w:rsidRDefault="00E93F71" w:rsidP="00E93F71">
      <w:r>
        <w:rPr>
          <w:rFonts w:hint="eastAsia"/>
        </w:rPr>
        <w:t>1.</w:t>
      </w:r>
      <w:r w:rsidRPr="00E93F71">
        <w:rPr>
          <w:rFonts w:hint="eastAsia"/>
        </w:rPr>
        <w:t xml:space="preserve"> </w:t>
      </w:r>
      <w:r w:rsidR="00C835C1">
        <w:rPr>
          <w:rFonts w:hint="eastAsia"/>
        </w:rPr>
        <w:t>进入学校门户网站，使用</w:t>
      </w:r>
      <w:r w:rsidR="00C835C1" w:rsidRPr="00E636AA">
        <w:rPr>
          <w:rFonts w:hint="eastAsia"/>
          <w:b/>
          <w:highlight w:val="yellow"/>
        </w:rPr>
        <w:t>学号密码</w:t>
      </w:r>
      <w:r w:rsidR="00C835C1">
        <w:rPr>
          <w:rFonts w:hint="eastAsia"/>
        </w:rPr>
        <w:t>进入学工系统</w:t>
      </w:r>
      <w:r>
        <w:rPr>
          <w:rFonts w:hint="eastAsia"/>
        </w:rPr>
        <w:t>，如下图：</w:t>
      </w:r>
    </w:p>
    <w:p w:rsidR="00E93F71" w:rsidRDefault="00E93F71">
      <w:r>
        <w:rPr>
          <w:noProof/>
        </w:rPr>
        <w:drawing>
          <wp:inline distT="0" distB="0" distL="0" distR="0">
            <wp:extent cx="5274310" cy="2733675"/>
            <wp:effectExtent l="19050" t="0" r="2540" b="0"/>
            <wp:docPr id="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F4" w:rsidRDefault="00550EF4"/>
    <w:p w:rsidR="00550EF4" w:rsidRDefault="00E93F71" w:rsidP="0087645C">
      <w:pPr>
        <w:rPr>
          <w:szCs w:val="21"/>
        </w:rPr>
      </w:pPr>
      <w:r>
        <w:rPr>
          <w:rFonts w:hint="eastAsia"/>
        </w:rPr>
        <w:t>2.</w:t>
      </w:r>
      <w:r w:rsidR="00425E4E">
        <w:rPr>
          <w:rFonts w:hint="eastAsia"/>
        </w:rPr>
        <w:t xml:space="preserve"> </w:t>
      </w:r>
      <w:r>
        <w:rPr>
          <w:rFonts w:hint="eastAsia"/>
        </w:rPr>
        <w:t>在“</w:t>
      </w:r>
      <w:r w:rsidRPr="00E636AA">
        <w:rPr>
          <w:rFonts w:hint="eastAsia"/>
          <w:b/>
          <w:highlight w:val="yellow"/>
        </w:rPr>
        <w:t>更多</w:t>
      </w:r>
      <w:r>
        <w:rPr>
          <w:rFonts w:hint="eastAsia"/>
        </w:rPr>
        <w:t>”选项中点击进入“</w:t>
      </w:r>
      <w:r w:rsidRPr="00E636AA">
        <w:rPr>
          <w:rFonts w:hint="eastAsia"/>
          <w:b/>
          <w:highlight w:val="yellow"/>
        </w:rPr>
        <w:t>日常事务</w:t>
      </w:r>
      <w:r>
        <w:rPr>
          <w:rFonts w:hint="eastAsia"/>
        </w:rPr>
        <w:t>”</w:t>
      </w:r>
      <w:r w:rsidR="0087645C">
        <w:rPr>
          <w:rFonts w:hint="eastAsia"/>
        </w:rPr>
        <w:t>，申请方式与心理学</w:t>
      </w:r>
      <w:proofErr w:type="gramStart"/>
      <w:r w:rsidR="0087645C">
        <w:rPr>
          <w:rFonts w:hint="eastAsia"/>
        </w:rPr>
        <w:t>分申请</w:t>
      </w:r>
      <w:proofErr w:type="gramEnd"/>
      <w:r w:rsidR="0087645C">
        <w:rPr>
          <w:rFonts w:hint="eastAsia"/>
        </w:rPr>
        <w:t>方式相同。</w:t>
      </w:r>
      <w:r w:rsidR="0087645C">
        <w:rPr>
          <w:rFonts w:ascii="Calibri" w:eastAsia="宋体" w:hAnsi="Calibri" w:cs="Times New Roman" w:hint="eastAsia"/>
          <w:szCs w:val="21"/>
        </w:rPr>
        <w:t>登录信息门户→业务系统→学工系统→日常事务→日常行为信息维护→增加→行为类别信息增加</w:t>
      </w:r>
      <w:r w:rsidR="0087645C">
        <w:rPr>
          <w:rFonts w:ascii="Calibri" w:eastAsia="宋体" w:hAnsi="Calibri" w:cs="Times New Roman" w:hint="eastAsia"/>
          <w:b/>
          <w:bCs/>
          <w:szCs w:val="21"/>
        </w:rPr>
        <w:t>→</w:t>
      </w:r>
      <w:r w:rsidR="0087645C">
        <w:rPr>
          <w:rFonts w:ascii="Calibri" w:eastAsia="宋体" w:hAnsi="Calibri" w:cs="Times New Roman" w:hint="eastAsia"/>
          <w:szCs w:val="21"/>
        </w:rPr>
        <w:t>选择行为大类、行为类别、评定分值与发生时间（学年学期必须选对）→提交申请</w:t>
      </w:r>
      <w:r w:rsidR="0087645C">
        <w:rPr>
          <w:rFonts w:hint="eastAsia"/>
          <w:szCs w:val="21"/>
        </w:rPr>
        <w:t>。</w:t>
      </w:r>
    </w:p>
    <w:p w:rsidR="00FA7B5F" w:rsidRDefault="00FA7B5F" w:rsidP="0087645C">
      <w:pPr>
        <w:rPr>
          <w:szCs w:val="21"/>
        </w:rPr>
      </w:pPr>
      <w:r w:rsidRPr="00FA7B5F">
        <w:rPr>
          <w:noProof/>
          <w:szCs w:val="21"/>
        </w:rPr>
        <w:drawing>
          <wp:inline distT="0" distB="0" distL="0" distR="0">
            <wp:extent cx="5274310" cy="1476375"/>
            <wp:effectExtent l="19050" t="0" r="2540" b="0"/>
            <wp:docPr id="15" name="图片 15" descr="C:\Documents and Settings\Administrator\Application Data\Tencent\Users\562470143\QQ\WinTemp\RichOle\0KD1}T(E$_PJ2M1_F{EM(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Application Data\Tencent\Users\562470143\QQ\WinTemp\RichOle\0KD1}T(E$_PJ2M1_F{EM(0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A6" w:rsidRPr="00FA7B5F" w:rsidRDefault="009174A6" w:rsidP="0087645C">
      <w:pPr>
        <w:rPr>
          <w:sz w:val="24"/>
          <w:szCs w:val="24"/>
        </w:rPr>
      </w:pPr>
      <w:r w:rsidRPr="00FA7B5F">
        <w:rPr>
          <w:rFonts w:hint="eastAsia"/>
          <w:sz w:val="24"/>
          <w:szCs w:val="24"/>
        </w:rPr>
        <w:t>申请</w:t>
      </w:r>
      <w:r w:rsidR="00055A68" w:rsidRPr="00FA7B5F">
        <w:rPr>
          <w:rFonts w:hint="eastAsia"/>
          <w:sz w:val="24"/>
          <w:szCs w:val="24"/>
        </w:rPr>
        <w:t>项目</w:t>
      </w:r>
      <w:r w:rsidRPr="00FA7B5F">
        <w:rPr>
          <w:rFonts w:hint="eastAsia"/>
          <w:sz w:val="24"/>
          <w:szCs w:val="24"/>
        </w:rPr>
        <w:t>相关说明：</w:t>
      </w:r>
    </w:p>
    <w:p w:rsidR="009174A6" w:rsidRPr="009174A6" w:rsidRDefault="0087645C" w:rsidP="0087645C">
      <w:pPr>
        <w:rPr>
          <w:szCs w:val="21"/>
        </w:rPr>
      </w:pPr>
      <w:r w:rsidRPr="009174A6">
        <w:rPr>
          <w:rFonts w:hint="eastAsia"/>
          <w:b/>
          <w:color w:val="FF0000"/>
          <w:szCs w:val="21"/>
        </w:rPr>
        <w:t>行为大类</w:t>
      </w:r>
      <w:r w:rsidRPr="009174A6">
        <w:rPr>
          <w:rFonts w:hint="eastAsia"/>
          <w:szCs w:val="21"/>
        </w:rPr>
        <w:t>：</w:t>
      </w:r>
      <w:r w:rsidR="00550EF4">
        <w:rPr>
          <w:rFonts w:hint="eastAsia"/>
          <w:szCs w:val="21"/>
        </w:rPr>
        <w:t>本次奖项上报项目</w:t>
      </w:r>
      <w:r w:rsidR="00FA7B5F">
        <w:rPr>
          <w:rFonts w:hint="eastAsia"/>
          <w:szCs w:val="21"/>
        </w:rPr>
        <w:t>选择</w:t>
      </w:r>
      <w:r w:rsidR="00550EF4">
        <w:rPr>
          <w:rFonts w:hint="eastAsia"/>
          <w:szCs w:val="21"/>
        </w:rPr>
        <w:t>为</w:t>
      </w:r>
      <w:r w:rsidRPr="009174A6">
        <w:rPr>
          <w:rFonts w:hint="eastAsia"/>
          <w:szCs w:val="21"/>
        </w:rPr>
        <w:t>思想品德评价记实、综合能力评价；</w:t>
      </w:r>
    </w:p>
    <w:p w:rsidR="0087645C" w:rsidRPr="009174A6" w:rsidRDefault="0087645C" w:rsidP="0087645C">
      <w:pPr>
        <w:rPr>
          <w:rFonts w:ascii="Calibri" w:eastAsia="宋体" w:hAnsi="Calibri" w:cs="Times New Roman"/>
          <w:szCs w:val="21"/>
        </w:rPr>
      </w:pPr>
      <w:r w:rsidRPr="009174A6">
        <w:rPr>
          <w:rFonts w:hint="eastAsia"/>
          <w:b/>
          <w:color w:val="FF0000"/>
          <w:szCs w:val="21"/>
        </w:rPr>
        <w:t>行为类别</w:t>
      </w:r>
      <w:r w:rsidR="009174A6" w:rsidRPr="009174A6">
        <w:rPr>
          <w:rFonts w:hint="eastAsia"/>
          <w:szCs w:val="21"/>
        </w:rPr>
        <w:t>：</w:t>
      </w:r>
      <w:r w:rsidRPr="009174A6">
        <w:rPr>
          <w:rFonts w:hint="eastAsia"/>
          <w:szCs w:val="21"/>
        </w:rPr>
        <w:t>按细</w:t>
      </w:r>
      <w:r w:rsidR="009174A6" w:rsidRPr="009174A6">
        <w:rPr>
          <w:rFonts w:hint="eastAsia"/>
          <w:szCs w:val="21"/>
        </w:rPr>
        <w:t>则上的说明</w:t>
      </w:r>
      <w:r w:rsidRPr="009174A6">
        <w:rPr>
          <w:rFonts w:hint="eastAsia"/>
          <w:szCs w:val="21"/>
        </w:rPr>
        <w:t>准确</w:t>
      </w:r>
      <w:r w:rsidR="009174A6" w:rsidRPr="009174A6">
        <w:rPr>
          <w:rFonts w:hint="eastAsia"/>
          <w:szCs w:val="21"/>
        </w:rPr>
        <w:t>选择，</w:t>
      </w:r>
      <w:r w:rsidR="00E20324">
        <w:rPr>
          <w:rFonts w:hint="eastAsia"/>
          <w:szCs w:val="21"/>
        </w:rPr>
        <w:t>类别必须按照考评标准的要求严格区分</w:t>
      </w:r>
      <w:r w:rsidR="009174A6" w:rsidRPr="009174A6">
        <w:rPr>
          <w:rFonts w:hint="eastAsia"/>
          <w:szCs w:val="21"/>
        </w:rPr>
        <w:t>思想品德和综</w:t>
      </w:r>
      <w:r w:rsidR="00E20324">
        <w:rPr>
          <w:rFonts w:hint="eastAsia"/>
          <w:szCs w:val="21"/>
        </w:rPr>
        <w:t>合能力</w:t>
      </w:r>
      <w:r w:rsidR="009174A6" w:rsidRPr="009174A6">
        <w:rPr>
          <w:rFonts w:hint="eastAsia"/>
          <w:szCs w:val="21"/>
        </w:rPr>
        <w:t>，否则会导致项目申请失败，影响最终成绩</w:t>
      </w:r>
      <w:r w:rsidRPr="009174A6">
        <w:rPr>
          <w:rFonts w:hint="eastAsia"/>
          <w:szCs w:val="21"/>
        </w:rPr>
        <w:t>。</w:t>
      </w:r>
    </w:p>
    <w:p w:rsidR="009174A6" w:rsidRDefault="009174A6">
      <w:r w:rsidRPr="009174A6">
        <w:rPr>
          <w:rFonts w:hint="eastAsia"/>
          <w:b/>
          <w:color w:val="FF0000"/>
        </w:rPr>
        <w:t>申请评定分值</w:t>
      </w:r>
      <w:r>
        <w:rPr>
          <w:rFonts w:hint="eastAsia"/>
        </w:rPr>
        <w:t>：务必对照综合测评考评细则来申请分值，如分值不正确需要退回申请者本人重新申请，增加不必要的工作量，所以请务必认真对待，如有疑问可以先向老师确认。班级负责人可以对班级同学统一进行培训讲解。</w:t>
      </w:r>
    </w:p>
    <w:p w:rsidR="009174A6" w:rsidRPr="00550EF4" w:rsidRDefault="009174A6">
      <w:r w:rsidRPr="009174A6">
        <w:rPr>
          <w:rFonts w:hint="eastAsia"/>
          <w:b/>
          <w:color w:val="FF0000"/>
        </w:rPr>
        <w:t>给分理由</w:t>
      </w:r>
      <w:r w:rsidRPr="009174A6">
        <w:rPr>
          <w:rFonts w:hint="eastAsia"/>
          <w:b/>
        </w:rPr>
        <w:t>：</w:t>
      </w:r>
      <w:r w:rsidRPr="00550EF4">
        <w:rPr>
          <w:rFonts w:hint="eastAsia"/>
        </w:rPr>
        <w:t>写清楚具体项目的全称</w:t>
      </w:r>
      <w:r w:rsidR="00343B43">
        <w:rPr>
          <w:rFonts w:hint="eastAsia"/>
        </w:rPr>
        <w:t>，包括级别、项目、一二三等奖项</w:t>
      </w:r>
      <w:r w:rsidRPr="00550EF4">
        <w:rPr>
          <w:rFonts w:hint="eastAsia"/>
        </w:rPr>
        <w:t>（荣誉、获奖</w:t>
      </w:r>
      <w:r w:rsidR="00550EF4" w:rsidRPr="00550EF4">
        <w:rPr>
          <w:rFonts w:hint="eastAsia"/>
        </w:rPr>
        <w:t>、证书</w:t>
      </w:r>
      <w:r w:rsidRPr="00550EF4">
        <w:rPr>
          <w:rFonts w:hint="eastAsia"/>
        </w:rPr>
        <w:t>等</w:t>
      </w:r>
      <w:r w:rsidR="00B52E38">
        <w:rPr>
          <w:rFonts w:hint="eastAsia"/>
        </w:rPr>
        <w:t>，</w:t>
      </w:r>
      <w:r w:rsidRPr="00550EF4">
        <w:rPr>
          <w:rFonts w:hint="eastAsia"/>
        </w:rPr>
        <w:t>如</w:t>
      </w:r>
      <w:r w:rsidR="00B52E38">
        <w:rPr>
          <w:rFonts w:hint="eastAsia"/>
        </w:rPr>
        <w:t>：</w:t>
      </w:r>
      <w:r w:rsidRPr="00550EF4">
        <w:rPr>
          <w:rFonts w:hint="eastAsia"/>
        </w:rPr>
        <w:t>浙江省统计调研大赛三等奖</w:t>
      </w:r>
      <w:r w:rsidR="00550EF4" w:rsidRPr="00550EF4">
        <w:rPr>
          <w:rFonts w:hint="eastAsia"/>
        </w:rPr>
        <w:t>、初级会计证书</w:t>
      </w:r>
      <w:r w:rsidR="00E03248">
        <w:rPr>
          <w:rFonts w:hint="eastAsia"/>
        </w:rPr>
        <w:t>）。</w:t>
      </w:r>
    </w:p>
    <w:p w:rsidR="00FA7B5F" w:rsidRDefault="00FA7B5F" w:rsidP="00FA7B5F">
      <w:r w:rsidRPr="009174A6">
        <w:rPr>
          <w:rFonts w:hint="eastAsia"/>
          <w:b/>
          <w:color w:val="FF0000"/>
        </w:rPr>
        <w:t>发生时间：</w:t>
      </w:r>
      <w:r>
        <w:rPr>
          <w:rFonts w:hint="eastAsia"/>
        </w:rPr>
        <w:t>要填写准确，如有获奖证书需要与证书上的时间保持一致。</w:t>
      </w:r>
    </w:p>
    <w:p w:rsidR="00873761" w:rsidRDefault="00FA7B5F" w:rsidP="00E37016">
      <w:r w:rsidRPr="00FA7B5F">
        <w:rPr>
          <w:rFonts w:hint="eastAsia"/>
          <w:b/>
          <w:color w:val="FF0000"/>
        </w:rPr>
        <w:t>附件</w:t>
      </w:r>
      <w:r w:rsidR="00873761">
        <w:rPr>
          <w:rFonts w:hint="eastAsia"/>
        </w:rPr>
        <w:t>：</w:t>
      </w:r>
      <w:proofErr w:type="gramStart"/>
      <w:r w:rsidR="00873761">
        <w:rPr>
          <w:rFonts w:hint="eastAsia"/>
        </w:rPr>
        <w:t>因图片</w:t>
      </w:r>
      <w:proofErr w:type="gramEnd"/>
      <w:r w:rsidR="00873761">
        <w:rPr>
          <w:rFonts w:hint="eastAsia"/>
        </w:rPr>
        <w:t>上传后网上审核不便，附件无需上传。</w:t>
      </w:r>
      <w:proofErr w:type="gramStart"/>
      <w:r w:rsidR="00873761">
        <w:rPr>
          <w:rFonts w:hint="eastAsia"/>
        </w:rPr>
        <w:t>请行为</w:t>
      </w:r>
      <w:proofErr w:type="gramEnd"/>
      <w:r w:rsidR="00873761">
        <w:rPr>
          <w:rFonts w:hint="eastAsia"/>
        </w:rPr>
        <w:t>记实员将所申报项目的所有相关证书、证明等材料的纸质版收齐，以备审核。</w:t>
      </w:r>
    </w:p>
    <w:p w:rsidR="00E37016" w:rsidRDefault="00FA7B5F" w:rsidP="00E37016">
      <w:pPr>
        <w:rPr>
          <w:b/>
          <w:color w:val="FF0000"/>
        </w:rPr>
      </w:pPr>
      <w:r w:rsidRPr="00FA7B5F">
        <w:rPr>
          <w:rFonts w:hint="eastAsia"/>
          <w:b/>
          <w:color w:val="FF0000"/>
        </w:rPr>
        <w:t>学年</w:t>
      </w:r>
      <w:r w:rsidRPr="00FA7B5F">
        <w:rPr>
          <w:rFonts w:hint="eastAsia"/>
        </w:rPr>
        <w:t>：</w:t>
      </w:r>
      <w:r w:rsidR="00E37016" w:rsidRPr="00E37016">
        <w:rPr>
          <w:rFonts w:hint="eastAsia"/>
          <w:b/>
          <w:highlight w:val="yellow"/>
        </w:rPr>
        <w:t>2016-2017</w:t>
      </w:r>
      <w:r w:rsidRPr="00FA7B5F">
        <w:rPr>
          <w:rFonts w:hint="eastAsia"/>
        </w:rPr>
        <w:t xml:space="preserve">  </w:t>
      </w:r>
      <w:r w:rsidRPr="00FA7B5F"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 xml:space="preserve">   </w:t>
      </w:r>
    </w:p>
    <w:p w:rsidR="00FA7B5F" w:rsidRDefault="00FA7B5F" w:rsidP="00E37016">
      <w:r w:rsidRPr="00FA7B5F">
        <w:rPr>
          <w:rFonts w:hint="eastAsia"/>
          <w:b/>
          <w:color w:val="FF0000"/>
        </w:rPr>
        <w:t>学期</w:t>
      </w:r>
      <w:r>
        <w:rPr>
          <w:rFonts w:hint="eastAsia"/>
          <w:b/>
        </w:rPr>
        <w:t>：</w:t>
      </w:r>
      <w:r w:rsidRPr="00FA7B5F">
        <w:rPr>
          <w:rFonts w:hint="eastAsia"/>
        </w:rPr>
        <w:t>按获奖或其他加分项目发生时间填写</w:t>
      </w:r>
      <w:r w:rsidR="00E37016" w:rsidRPr="00E37016">
        <w:rPr>
          <w:rFonts w:hint="eastAsia"/>
          <w:b/>
          <w:highlight w:val="yellow"/>
        </w:rPr>
        <w:t>（发生时间：</w:t>
      </w:r>
      <w:r w:rsidR="00E37016" w:rsidRPr="00E37016">
        <w:rPr>
          <w:rFonts w:hint="eastAsia"/>
          <w:b/>
          <w:highlight w:val="yellow"/>
        </w:rPr>
        <w:t>2016</w:t>
      </w:r>
      <w:r w:rsidR="00E37016" w:rsidRPr="00E37016">
        <w:rPr>
          <w:rFonts w:hint="eastAsia"/>
          <w:b/>
          <w:highlight w:val="yellow"/>
        </w:rPr>
        <w:t>年</w:t>
      </w:r>
      <w:r w:rsidR="00E37016" w:rsidRPr="00E37016">
        <w:rPr>
          <w:rFonts w:hint="eastAsia"/>
          <w:b/>
          <w:highlight w:val="yellow"/>
        </w:rPr>
        <w:t>9</w:t>
      </w:r>
      <w:r w:rsidR="00E37016" w:rsidRPr="00E37016">
        <w:rPr>
          <w:rFonts w:hint="eastAsia"/>
          <w:b/>
          <w:highlight w:val="yellow"/>
        </w:rPr>
        <w:t>月</w:t>
      </w:r>
      <w:r w:rsidR="00E37016" w:rsidRPr="00E37016">
        <w:rPr>
          <w:rFonts w:hint="eastAsia"/>
          <w:b/>
          <w:highlight w:val="yellow"/>
        </w:rPr>
        <w:t>1</w:t>
      </w:r>
      <w:r w:rsidR="00E37016" w:rsidRPr="00E37016">
        <w:rPr>
          <w:rFonts w:hint="eastAsia"/>
          <w:b/>
          <w:highlight w:val="yellow"/>
        </w:rPr>
        <w:t>日</w:t>
      </w:r>
      <w:r w:rsidR="00E37016" w:rsidRPr="00E37016">
        <w:rPr>
          <w:rFonts w:hint="eastAsia"/>
          <w:b/>
          <w:highlight w:val="yellow"/>
        </w:rPr>
        <w:t>-2017</w:t>
      </w:r>
      <w:r w:rsidR="00E37016" w:rsidRPr="00E37016">
        <w:rPr>
          <w:rFonts w:hint="eastAsia"/>
          <w:b/>
          <w:highlight w:val="yellow"/>
        </w:rPr>
        <w:t>年</w:t>
      </w:r>
      <w:r w:rsidR="00E37016" w:rsidRPr="00E37016">
        <w:rPr>
          <w:rFonts w:hint="eastAsia"/>
          <w:b/>
          <w:highlight w:val="yellow"/>
        </w:rPr>
        <w:t>8</w:t>
      </w:r>
      <w:r w:rsidR="00E37016" w:rsidRPr="00E37016">
        <w:rPr>
          <w:rFonts w:hint="eastAsia"/>
          <w:b/>
          <w:highlight w:val="yellow"/>
        </w:rPr>
        <w:t>月</w:t>
      </w:r>
      <w:r w:rsidR="00E37016" w:rsidRPr="00E37016">
        <w:rPr>
          <w:rFonts w:hint="eastAsia"/>
          <w:b/>
          <w:highlight w:val="yellow"/>
        </w:rPr>
        <w:t>31</w:t>
      </w:r>
      <w:r w:rsidR="00E37016" w:rsidRPr="00E37016">
        <w:rPr>
          <w:rFonts w:hint="eastAsia"/>
          <w:b/>
          <w:highlight w:val="yellow"/>
        </w:rPr>
        <w:t>日）</w:t>
      </w:r>
      <w:r w:rsidRPr="00FA7B5F">
        <w:rPr>
          <w:rFonts w:hint="eastAsia"/>
        </w:rPr>
        <w:t>。</w:t>
      </w:r>
    </w:p>
    <w:p w:rsidR="00425E4E" w:rsidRDefault="00FA7B5F" w:rsidP="00425E4E">
      <w:pPr>
        <w:rPr>
          <w:rFonts w:ascii="Calibri" w:eastAsia="宋体" w:hAnsi="Calibri" w:cs="Times New Roman"/>
        </w:rPr>
      </w:pPr>
      <w:r w:rsidRPr="00425E4E">
        <w:rPr>
          <w:rFonts w:hint="eastAsia"/>
          <w:b/>
        </w:rPr>
        <w:lastRenderedPageBreak/>
        <w:t xml:space="preserve">3. </w:t>
      </w:r>
      <w:r w:rsidRPr="00FA7B5F">
        <w:rPr>
          <w:rFonts w:hint="eastAsia"/>
        </w:rPr>
        <w:t>信息填写完整之后务必</w:t>
      </w:r>
      <w:r>
        <w:rPr>
          <w:rFonts w:hint="eastAsia"/>
        </w:rPr>
        <w:t>点击</w:t>
      </w:r>
      <w:r w:rsidRPr="00425E4E">
        <w:rPr>
          <w:rFonts w:hint="eastAsia"/>
          <w:b/>
          <w:color w:val="FF0000"/>
        </w:rPr>
        <w:t>“提交申请”</w:t>
      </w:r>
      <w:r w:rsidRPr="00FA7B5F">
        <w:rPr>
          <w:rFonts w:hint="eastAsia"/>
        </w:rPr>
        <w:t>，</w:t>
      </w:r>
      <w:r w:rsidR="00425E4E">
        <w:rPr>
          <w:rFonts w:ascii="Calibri" w:eastAsia="宋体" w:hAnsi="Calibri" w:cs="Times New Roman" w:hint="eastAsia"/>
        </w:rPr>
        <w:t>如果你不想马上提交可以先保存草稿，保存草稿不会被审核，最后一定要记得提交申请，否则无法审核</w:t>
      </w:r>
      <w:r w:rsidR="00425E4E">
        <w:rPr>
          <w:rFonts w:hint="eastAsia"/>
        </w:rPr>
        <w:t>影响最终分值。</w:t>
      </w:r>
      <w:r w:rsidR="00425E4E" w:rsidRPr="00425E4E">
        <w:rPr>
          <w:rFonts w:ascii="Calibri" w:eastAsia="宋体" w:hAnsi="Calibri" w:cs="Times New Roman" w:hint="eastAsia"/>
          <w:b/>
          <w:color w:val="FF0000"/>
        </w:rPr>
        <w:t>申请之后如果要修改申请项目，必须在该项目未被审核之前修改，审核之后将无法修改</w:t>
      </w:r>
      <w:r w:rsidR="00425E4E">
        <w:rPr>
          <w:rFonts w:ascii="Calibri" w:eastAsia="宋体" w:hAnsi="Calibri" w:cs="Times New Roman" w:hint="eastAsia"/>
        </w:rPr>
        <w:t>。选择已申请的记录，点击上面的“撤销”按钮，撤消后审核状态变成“未提交”，然后再点击“删除”按钮，就可以把申请记录删掉，重新再申请。</w:t>
      </w:r>
    </w:p>
    <w:p w:rsidR="00FA7B5F" w:rsidRDefault="00FA7B5F">
      <w:pPr>
        <w:rPr>
          <w:b/>
        </w:rPr>
      </w:pPr>
      <w:r w:rsidRPr="00FA7B5F">
        <w:rPr>
          <w:b/>
          <w:noProof/>
        </w:rPr>
        <w:drawing>
          <wp:inline distT="0" distB="0" distL="0" distR="0">
            <wp:extent cx="5534025" cy="2124075"/>
            <wp:effectExtent l="19050" t="0" r="9525" b="0"/>
            <wp:docPr id="17" name="图片 17" descr="C:\Documents and Settings\Administrator\Application Data\Tencent\Users\562470143\QQ\WinTemp\RichOle\1XU)W}B3GKG_YBSTUGS$8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Application Data\Tencent\Users\562470143\QQ\WinTemp\RichOle\1XU)W}B3GKG_YBSTUGS$8M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99" cy="212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39" w:rsidRPr="00B74A79" w:rsidRDefault="007C2339" w:rsidP="00B74A79">
      <w:pPr>
        <w:ind w:firstLineChars="50" w:firstLine="105"/>
      </w:pPr>
      <w:r w:rsidRPr="007C2339">
        <w:rPr>
          <w:rFonts w:hint="eastAsia"/>
        </w:rPr>
        <w:t xml:space="preserve">4. </w:t>
      </w:r>
      <w:r>
        <w:rPr>
          <w:rFonts w:hint="eastAsia"/>
        </w:rPr>
        <w:t>关注审核状态。如果所申报项目不符合加分要求，审核人将审核不通过；如果该项目申请时申请分值错误，将退回申请人重新申请，请同学们务必及时关注项目审核状态，如有问题及时修改。</w:t>
      </w:r>
      <w:r w:rsidR="00B74A79">
        <w:rPr>
          <w:rFonts w:hint="eastAsia"/>
        </w:rPr>
        <w:t>因退回申请工作量过大，请务必慎重填写分值。</w:t>
      </w:r>
    </w:p>
    <w:p w:rsidR="007C2339" w:rsidRPr="007C2339" w:rsidRDefault="007C2339" w:rsidP="007C233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51566" cy="1714500"/>
            <wp:effectExtent l="19050" t="0" r="6284" b="0"/>
            <wp:docPr id="2" name="图片 1" descr="C:\Documents and Settings\Administrator\Application Data\Tencent\Users\562470143\QQ\WinTemp\RichOle\D[OI}TXEDNR{OCQEBW(U}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562470143\QQ\WinTemp\RichOle\D[OI}TXEDNR{OCQEBW(U}_J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1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39" w:rsidRDefault="007C2339">
      <w:pPr>
        <w:rPr>
          <w:b/>
        </w:rPr>
      </w:pPr>
    </w:p>
    <w:p w:rsidR="007C2339" w:rsidRDefault="007C2339">
      <w:pPr>
        <w:rPr>
          <w:b/>
        </w:rPr>
      </w:pPr>
    </w:p>
    <w:p w:rsidR="00550EF4" w:rsidRDefault="00550EF4">
      <w:pPr>
        <w:rPr>
          <w:b/>
        </w:rPr>
      </w:pPr>
      <w:r>
        <w:rPr>
          <w:rFonts w:hint="eastAsia"/>
          <w:b/>
        </w:rPr>
        <w:t>注意事项：</w:t>
      </w:r>
    </w:p>
    <w:p w:rsidR="00550EF4" w:rsidRDefault="00550EF4" w:rsidP="00055A68">
      <w:pPr>
        <w:pStyle w:val="a5"/>
        <w:numPr>
          <w:ilvl w:val="0"/>
          <w:numId w:val="2"/>
        </w:numPr>
        <w:ind w:firstLineChars="0"/>
      </w:pPr>
      <w:r w:rsidRPr="00055A68">
        <w:rPr>
          <w:rFonts w:hint="eastAsia"/>
        </w:rPr>
        <w:t>奖项申请务必按照细则</w:t>
      </w:r>
      <w:r w:rsidR="00055A68">
        <w:rPr>
          <w:rFonts w:hint="eastAsia"/>
        </w:rPr>
        <w:t>的说明</w:t>
      </w:r>
      <w:r w:rsidRPr="00055A68">
        <w:rPr>
          <w:rFonts w:hint="eastAsia"/>
        </w:rPr>
        <w:t>申请，注意真实性、准确性，</w:t>
      </w:r>
      <w:r w:rsidR="00055A68">
        <w:rPr>
          <w:rFonts w:hint="eastAsia"/>
        </w:rPr>
        <w:t>以免造成不必要的麻烦。</w:t>
      </w:r>
    </w:p>
    <w:p w:rsidR="00055A68" w:rsidRDefault="00055A68" w:rsidP="00055A6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项目申请结束确认无误后切记点击提交申请，否则审核老师无法看到申请项目。为避免增加工作量，注意务必确保无误再提交，审核之后申请人无法自行修改。</w:t>
      </w:r>
    </w:p>
    <w:p w:rsidR="00055A68" w:rsidRDefault="00055A68" w:rsidP="00055A6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所有申请奖项的证明文件，如证书、证明等</w:t>
      </w:r>
      <w:r w:rsidR="00873761">
        <w:rPr>
          <w:rFonts w:hint="eastAsia"/>
        </w:rPr>
        <w:t>无</w:t>
      </w:r>
      <w:r>
        <w:rPr>
          <w:rFonts w:hint="eastAsia"/>
        </w:rPr>
        <w:t>需</w:t>
      </w:r>
      <w:r w:rsidR="00873761">
        <w:rPr>
          <w:rFonts w:hint="eastAsia"/>
        </w:rPr>
        <w:t>在系统上传附件，将</w:t>
      </w:r>
      <w:r>
        <w:rPr>
          <w:rFonts w:hint="eastAsia"/>
        </w:rPr>
        <w:t>纸质版复印件按时间顺</w:t>
      </w:r>
      <w:r w:rsidR="00F81D48">
        <w:rPr>
          <w:rFonts w:hint="eastAsia"/>
        </w:rPr>
        <w:t>序整理好，背面</w:t>
      </w:r>
      <w:r w:rsidR="00E20324">
        <w:rPr>
          <w:rFonts w:hint="eastAsia"/>
        </w:rPr>
        <w:t>写好姓名学号交至班级行为记实员</w:t>
      </w:r>
      <w:r>
        <w:rPr>
          <w:rFonts w:hint="eastAsia"/>
        </w:rPr>
        <w:t>以待</w:t>
      </w:r>
      <w:r w:rsidR="00E20324">
        <w:rPr>
          <w:rFonts w:hint="eastAsia"/>
        </w:rPr>
        <w:t>学院</w:t>
      </w:r>
      <w:r>
        <w:rPr>
          <w:rFonts w:hint="eastAsia"/>
        </w:rPr>
        <w:t>审核。</w:t>
      </w:r>
    </w:p>
    <w:p w:rsidR="00055A68" w:rsidRDefault="00055A68" w:rsidP="00055A6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做好对班级同学的通知和培训工作，如有问题及时</w:t>
      </w:r>
      <w:r w:rsidR="00E20324">
        <w:rPr>
          <w:rFonts w:hint="eastAsia"/>
        </w:rPr>
        <w:t>与老师联系确认，不要私自决定。</w:t>
      </w:r>
    </w:p>
    <w:p w:rsidR="00E20324" w:rsidRDefault="00E20324" w:rsidP="009C6821">
      <w:pPr>
        <w:pStyle w:val="a5"/>
        <w:ind w:left="360" w:firstLineChars="0" w:firstLine="0"/>
      </w:pPr>
    </w:p>
    <w:p w:rsidR="00343B43" w:rsidRDefault="00343B43" w:rsidP="00343B43"/>
    <w:p w:rsidR="0067412D" w:rsidRPr="00055A68" w:rsidRDefault="0067412D" w:rsidP="00E37016"/>
    <w:sectPr w:rsidR="0067412D" w:rsidRPr="00055A68" w:rsidSect="00D7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39" w:rsidRDefault="002F3339" w:rsidP="00E93F71">
      <w:r>
        <w:separator/>
      </w:r>
    </w:p>
  </w:endnote>
  <w:endnote w:type="continuationSeparator" w:id="0">
    <w:p w:rsidR="002F3339" w:rsidRDefault="002F3339" w:rsidP="00E9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39" w:rsidRDefault="002F3339" w:rsidP="00E93F71">
      <w:r>
        <w:separator/>
      </w:r>
    </w:p>
  </w:footnote>
  <w:footnote w:type="continuationSeparator" w:id="0">
    <w:p w:rsidR="002F3339" w:rsidRDefault="002F3339" w:rsidP="00E93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67B43"/>
    <w:multiLevelType w:val="hybridMultilevel"/>
    <w:tmpl w:val="B9BAACC8"/>
    <w:lvl w:ilvl="0" w:tplc="A7D4F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E8014C"/>
    <w:multiLevelType w:val="hybridMultilevel"/>
    <w:tmpl w:val="0CA0BEEA"/>
    <w:lvl w:ilvl="0" w:tplc="D6DC69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F71"/>
    <w:rsid w:val="00055A68"/>
    <w:rsid w:val="00084989"/>
    <w:rsid w:val="000D5ED0"/>
    <w:rsid w:val="00130F50"/>
    <w:rsid w:val="001B450D"/>
    <w:rsid w:val="0020618E"/>
    <w:rsid w:val="00220A06"/>
    <w:rsid w:val="002563A7"/>
    <w:rsid w:val="002C460C"/>
    <w:rsid w:val="002F3339"/>
    <w:rsid w:val="0030763C"/>
    <w:rsid w:val="00343B43"/>
    <w:rsid w:val="003B7003"/>
    <w:rsid w:val="003D7622"/>
    <w:rsid w:val="00425E4E"/>
    <w:rsid w:val="00434E90"/>
    <w:rsid w:val="00550EF4"/>
    <w:rsid w:val="00586A8C"/>
    <w:rsid w:val="0060472B"/>
    <w:rsid w:val="0066075C"/>
    <w:rsid w:val="0067412D"/>
    <w:rsid w:val="006F2ACD"/>
    <w:rsid w:val="00766F49"/>
    <w:rsid w:val="007C2339"/>
    <w:rsid w:val="007F53CC"/>
    <w:rsid w:val="00873761"/>
    <w:rsid w:val="0087645C"/>
    <w:rsid w:val="008905BD"/>
    <w:rsid w:val="0089340C"/>
    <w:rsid w:val="00914C78"/>
    <w:rsid w:val="009174A6"/>
    <w:rsid w:val="00974E47"/>
    <w:rsid w:val="009806A9"/>
    <w:rsid w:val="009C6821"/>
    <w:rsid w:val="009D1EA2"/>
    <w:rsid w:val="00A44F24"/>
    <w:rsid w:val="00A456A9"/>
    <w:rsid w:val="00A903EE"/>
    <w:rsid w:val="00A949C6"/>
    <w:rsid w:val="00B52E38"/>
    <w:rsid w:val="00B74A79"/>
    <w:rsid w:val="00B859C1"/>
    <w:rsid w:val="00BF22DD"/>
    <w:rsid w:val="00C81D00"/>
    <w:rsid w:val="00C835C1"/>
    <w:rsid w:val="00D773E7"/>
    <w:rsid w:val="00DB5E66"/>
    <w:rsid w:val="00E03248"/>
    <w:rsid w:val="00E0421E"/>
    <w:rsid w:val="00E20324"/>
    <w:rsid w:val="00E37016"/>
    <w:rsid w:val="00E636AA"/>
    <w:rsid w:val="00E93F71"/>
    <w:rsid w:val="00EB776D"/>
    <w:rsid w:val="00F17D96"/>
    <w:rsid w:val="00F462B1"/>
    <w:rsid w:val="00F72623"/>
    <w:rsid w:val="00F81D48"/>
    <w:rsid w:val="00FA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F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F71"/>
    <w:rPr>
      <w:sz w:val="18"/>
      <w:szCs w:val="18"/>
    </w:rPr>
  </w:style>
  <w:style w:type="paragraph" w:styleId="a5">
    <w:name w:val="List Paragraph"/>
    <w:basedOn w:val="a"/>
    <w:uiPriority w:val="34"/>
    <w:qFormat/>
    <w:rsid w:val="00E93F71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E93F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F7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4E9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34E9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34E9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34E90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34E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董亚钊</cp:lastModifiedBy>
  <cp:revision>19</cp:revision>
  <cp:lastPrinted>2016-09-20T02:13:00Z</cp:lastPrinted>
  <dcterms:created xsi:type="dcterms:W3CDTF">2016-09-12T00:32:00Z</dcterms:created>
  <dcterms:modified xsi:type="dcterms:W3CDTF">2017-05-03T03:29:00Z</dcterms:modified>
</cp:coreProperties>
</file>